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431" w:rsidRPr="00DB1431" w:rsidRDefault="00DB1431" w:rsidP="00DB1431">
      <w:pPr>
        <w:ind w:firstLine="6521"/>
        <w:jc w:val="right"/>
        <w:rPr>
          <w:bCs/>
          <w:color w:val="000000"/>
          <w:sz w:val="20"/>
          <w:szCs w:val="20"/>
        </w:rPr>
      </w:pPr>
      <w:r w:rsidRPr="00DB1431">
        <w:rPr>
          <w:bCs/>
          <w:color w:val="000000"/>
          <w:sz w:val="20"/>
          <w:szCs w:val="20"/>
        </w:rPr>
        <w:t>Приложение №</w:t>
      </w:r>
      <w:r>
        <w:rPr>
          <w:bCs/>
          <w:color w:val="000000"/>
          <w:sz w:val="20"/>
          <w:szCs w:val="20"/>
        </w:rPr>
        <w:t xml:space="preserve"> 4</w:t>
      </w:r>
    </w:p>
    <w:p w:rsidR="00DB1431" w:rsidRPr="00DB1431" w:rsidRDefault="00DB1431" w:rsidP="00DB1431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</w:t>
      </w:r>
      <w:proofErr w:type="gramStart"/>
      <w:r>
        <w:rPr>
          <w:bCs/>
          <w:color w:val="000000"/>
          <w:sz w:val="20"/>
          <w:szCs w:val="20"/>
        </w:rPr>
        <w:t>к</w:t>
      </w:r>
      <w:proofErr w:type="gramEnd"/>
      <w:r w:rsidRPr="00DB1431">
        <w:rPr>
          <w:bCs/>
          <w:color w:val="000000"/>
          <w:sz w:val="20"/>
          <w:szCs w:val="20"/>
        </w:rPr>
        <w:t xml:space="preserve"> Положению о порядке</w:t>
      </w:r>
      <w:r>
        <w:rPr>
          <w:bCs/>
          <w:color w:val="000000"/>
          <w:sz w:val="20"/>
          <w:szCs w:val="20"/>
        </w:rPr>
        <w:t xml:space="preserve"> </w:t>
      </w:r>
      <w:r w:rsidRPr="00DB1431">
        <w:rPr>
          <w:bCs/>
          <w:color w:val="000000"/>
          <w:sz w:val="20"/>
          <w:szCs w:val="20"/>
        </w:rPr>
        <w:t>подготовки и заключения Договоров</w:t>
      </w:r>
    </w:p>
    <w:p w:rsidR="00DB1431" w:rsidRDefault="00DB1431" w:rsidP="003934DD">
      <w:pPr>
        <w:ind w:firstLine="6521"/>
        <w:rPr>
          <w:bCs/>
          <w:color w:val="000000"/>
        </w:rPr>
      </w:pP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</w:t>
      </w:r>
      <w:r w:rsidRPr="00D26BA0">
        <w:rPr>
          <w:bCs/>
          <w:color w:val="000000"/>
        </w:rPr>
        <w:t>) (да</w:t>
      </w:r>
      <w:r w:rsidR="00D26BA0" w:rsidRPr="00D26BA0">
        <w:rPr>
          <w:bCs/>
          <w:color w:val="000000"/>
        </w:rPr>
        <w:t>л</w:t>
      </w:r>
      <w:r w:rsidRPr="00D26BA0">
        <w:rPr>
          <w:bCs/>
          <w:color w:val="000000"/>
        </w:rPr>
        <w:t>ее («Общество)</w:t>
      </w:r>
      <w:r>
        <w:rPr>
          <w:bCs/>
          <w:color w:val="000000"/>
        </w:rPr>
        <w:t xml:space="preserve"> 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BC5DB1">
        <w:rPr>
          <w:bCs/>
          <w:color w:val="000000"/>
        </w:rPr>
        <w:t>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</w:t>
      </w:r>
      <w:r>
        <w:rPr>
          <w:bCs/>
          <w:color w:val="000000"/>
        </w:rPr>
        <w:t>и в соответствии с действующим законодательством и учредительными документами</w:t>
      </w:r>
      <w:r w:rsidR="00A50760">
        <w:rPr>
          <w:bCs/>
          <w:color w:val="000000"/>
        </w:rPr>
        <w:t xml:space="preserve"> Общества она одобрена (указать реквизиты решения об одобрении крупной сделки и наименование </w:t>
      </w:r>
      <w:r w:rsidR="00D26BA0">
        <w:rPr>
          <w:bCs/>
          <w:color w:val="000000"/>
        </w:rPr>
        <w:t>принявшего</w:t>
      </w:r>
      <w:r w:rsidR="00A50760">
        <w:rPr>
          <w:bCs/>
          <w:color w:val="000000"/>
        </w:rPr>
        <w:t xml:space="preserve"> </w:t>
      </w:r>
      <w:r w:rsidR="00D26BA0">
        <w:rPr>
          <w:bCs/>
          <w:color w:val="000000"/>
        </w:rPr>
        <w:t>решение</w:t>
      </w:r>
      <w:r w:rsidR="00A50760">
        <w:rPr>
          <w:bCs/>
          <w:color w:val="000000"/>
        </w:rPr>
        <w:t xml:space="preserve"> органа управления Общества)</w:t>
      </w:r>
      <w:r>
        <w:rPr>
          <w:bCs/>
          <w:color w:val="000000"/>
        </w:rPr>
        <w:t xml:space="preserve"> 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</w:t>
      </w:r>
      <w:proofErr w:type="gramStart"/>
      <w:r>
        <w:rPr>
          <w:bCs/>
          <w:color w:val="000000"/>
          <w:sz w:val="16"/>
          <w:szCs w:val="16"/>
        </w:rPr>
        <w:t>указать</w:t>
      </w:r>
      <w:proofErr w:type="gramEnd"/>
      <w:r>
        <w:rPr>
          <w:bCs/>
          <w:color w:val="000000"/>
          <w:sz w:val="16"/>
          <w:szCs w:val="16"/>
        </w:rPr>
        <w:t xml:space="preserve">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исполнительного</w:t>
      </w:r>
      <w:proofErr w:type="gramEnd"/>
      <w:r>
        <w:rPr>
          <w:bCs/>
          <w:color w:val="000000"/>
          <w:sz w:val="16"/>
          <w:szCs w:val="16"/>
        </w:rPr>
        <w:t xml:space="preserve"> органа в соответствии с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B1431" w:rsidRDefault="00DB1431" w:rsidP="00D26BA0">
      <w:pPr>
        <w:ind w:firstLine="6663"/>
        <w:rPr>
          <w:b/>
          <w:bCs/>
          <w:color w:val="000000"/>
        </w:rPr>
      </w:pPr>
      <w:bookmarkStart w:id="0" w:name="_GoBack"/>
      <w:bookmarkEnd w:id="0"/>
    </w:p>
    <w:sectPr w:rsidR="00DB1431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31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5B1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6E071D-C62F-493C-9BE6-824FF464F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431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Лапочкин Алексей Владимирович</cp:lastModifiedBy>
  <cp:revision>2</cp:revision>
  <dcterms:created xsi:type="dcterms:W3CDTF">2017-06-14T12:16:00Z</dcterms:created>
  <dcterms:modified xsi:type="dcterms:W3CDTF">2017-06-14T12:16:00Z</dcterms:modified>
</cp:coreProperties>
</file>